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28C3209D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3FC">
        <w:t>Datum</w:t>
      </w:r>
    </w:p>
    <w:p w14:paraId="0AE2BC7A" w14:textId="37653D88" w:rsidR="00560B19" w:rsidRDefault="00560B19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45E5BF6B" w:rsidR="00560B19" w:rsidRDefault="00560B19">
      <w:r>
        <w:t>Sehr geehrter Herr B</w:t>
      </w:r>
      <w:r w:rsidR="002A083A">
        <w:t>ü</w:t>
      </w:r>
      <w:r>
        <w:t>rgermeister Hinz,</w:t>
      </w:r>
    </w:p>
    <w:p w14:paraId="0CBCB477" w14:textId="77777777" w:rsidR="00560B19" w:rsidRDefault="00560B19"/>
    <w:p w14:paraId="6749F683" w14:textId="45605C8B" w:rsidR="00560B19" w:rsidRDefault="00560B19">
      <w:r>
        <w:t>zu dem vom Gemeinderat am 16.11.2022 beschlossenen Entwurf des Bebauungsplans „</w:t>
      </w:r>
      <w:proofErr w:type="spellStart"/>
      <w:r>
        <w:t>Dyckerhoffgelände</w:t>
      </w:r>
      <w:proofErr w:type="spellEnd"/>
      <w:r>
        <w:t>“ möchte ich folgende Stellungnahme</w:t>
      </w:r>
      <w:r w:rsidR="00F94C9C">
        <w:t xml:space="preserve"> / </w:t>
      </w:r>
      <w:bookmarkStart w:id="0" w:name="_GoBack"/>
      <w:bookmarkEnd w:id="0"/>
      <w:proofErr w:type="gramStart"/>
      <w:r w:rsidR="00F94C9C">
        <w:t xml:space="preserve">Einwendung </w:t>
      </w:r>
      <w:r>
        <w:t xml:space="preserve"> abgeben</w:t>
      </w:r>
      <w:proofErr w:type="gramEnd"/>
      <w:r>
        <w:t>.</w:t>
      </w:r>
    </w:p>
    <w:p w14:paraId="3862FF80" w14:textId="77777777" w:rsidR="00984F89" w:rsidRDefault="00984F89" w:rsidP="00984F89">
      <w:r>
        <w:t>Entwurf Projekt: PKO 18-015 Stand: 16.10.2022 Seite: 2 von 27</w:t>
      </w:r>
    </w:p>
    <w:p w14:paraId="55EE2BB5" w14:textId="1AF3ED1E" w:rsidR="00584A04" w:rsidRDefault="00984F89" w:rsidP="00984F89">
      <w:r>
        <w:t>I BAUPLANUNGSRECHTLICHE FESTSETZUNGEN</w:t>
      </w:r>
    </w:p>
    <w:p w14:paraId="33045E60" w14:textId="77777777" w:rsidR="00984F89" w:rsidRDefault="00984F89" w:rsidP="00984F89">
      <w:r>
        <w:t xml:space="preserve">Im allgemeinen Wohngebiet sind abweichend von § 4 Abs. 2 Nr. 2 </w:t>
      </w:r>
      <w:proofErr w:type="spellStart"/>
      <w:r>
        <w:t>BauNVO</w:t>
      </w:r>
      <w:proofErr w:type="spellEnd"/>
      <w:r>
        <w:t xml:space="preserve"> die der</w:t>
      </w:r>
    </w:p>
    <w:p w14:paraId="49A549FD" w14:textId="77777777" w:rsidR="00984F89" w:rsidRDefault="00984F89" w:rsidP="00984F89">
      <w:r>
        <w:t>Versorgung des Gebietes dienenden Läden sowie Schank- und Speisewirtschaften nicht</w:t>
      </w:r>
    </w:p>
    <w:p w14:paraId="1ADC4C34" w14:textId="5554A9A3" w:rsidR="00984F89" w:rsidRDefault="00984F89" w:rsidP="00984F89">
      <w:r>
        <w:t xml:space="preserve">zulässig (§ 1 Abs. 5 </w:t>
      </w:r>
      <w:proofErr w:type="spellStart"/>
      <w:r>
        <w:t>BauNVO</w:t>
      </w:r>
      <w:proofErr w:type="spellEnd"/>
      <w:r>
        <w:t>).</w:t>
      </w:r>
    </w:p>
    <w:p w14:paraId="2BFCBE43" w14:textId="1A1BE756" w:rsidR="00984F89" w:rsidRDefault="00984F89" w:rsidP="00984F89"/>
    <w:p w14:paraId="3B867D4C" w14:textId="1BF57592" w:rsidR="00984F89" w:rsidRDefault="00984F89" w:rsidP="00984F89">
      <w:r>
        <w:t xml:space="preserve">Da es sich um ein Wohngebiet mit ca. 1000 Einwohnern handeln soll, ist es </w:t>
      </w:r>
      <w:proofErr w:type="spellStart"/>
      <w:r>
        <w:t>m.M.</w:t>
      </w:r>
      <w:proofErr w:type="spellEnd"/>
      <w:r>
        <w:t xml:space="preserve"> unbedingt erforderlich, dass Räume für gesellschaftliche Begegnungen vorgesehen werden. Dazu können u.a. kleine Gaststätten und Geschäfte, wie z.B. eine Bäckereifiliale oder ein Straßenkaffee gehören.</w:t>
      </w:r>
    </w:p>
    <w:p w14:paraId="38336CB8" w14:textId="27DE9FB1" w:rsidR="00913DF7" w:rsidRDefault="00913DF7"/>
    <w:p w14:paraId="467872DC" w14:textId="15DB3BEA" w:rsidR="00913DF7" w:rsidRDefault="00913DF7"/>
    <w:p w14:paraId="16963942" w14:textId="1C1F43C3" w:rsidR="00913DF7" w:rsidRDefault="00913DF7"/>
    <w:p w14:paraId="76775ED0" w14:textId="5C7D3CA2" w:rsidR="00913DF7" w:rsidRDefault="00913DF7"/>
    <w:p w14:paraId="4B8C026B" w14:textId="2799CED1" w:rsidR="00913DF7" w:rsidRDefault="00913DF7">
      <w:r>
        <w:t>Mit freundlichen Grüßen</w:t>
      </w:r>
    </w:p>
    <w:sectPr w:rsidR="0091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0E17D8"/>
    <w:rsid w:val="002A083A"/>
    <w:rsid w:val="00560B19"/>
    <w:rsid w:val="00584A04"/>
    <w:rsid w:val="006058F2"/>
    <w:rsid w:val="00913DF7"/>
    <w:rsid w:val="00984F89"/>
    <w:rsid w:val="00BA73FC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4</cp:revision>
  <dcterms:created xsi:type="dcterms:W3CDTF">2022-12-01T16:16:00Z</dcterms:created>
  <dcterms:modified xsi:type="dcterms:W3CDTF">2022-12-14T11:22:00Z</dcterms:modified>
</cp:coreProperties>
</file>